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1" w:rsidRPr="008C3EA8" w:rsidRDefault="003A7A91" w:rsidP="003A7A91">
      <w:pPr>
        <w:jc w:val="center"/>
        <w:rPr>
          <w:b/>
          <w:sz w:val="28"/>
          <w:szCs w:val="28"/>
        </w:rPr>
      </w:pPr>
      <w:r w:rsidRPr="008C3EA8">
        <w:rPr>
          <w:b/>
          <w:sz w:val="28"/>
          <w:szCs w:val="28"/>
        </w:rPr>
        <w:t>Выписка из протокола</w:t>
      </w:r>
      <w:r>
        <w:rPr>
          <w:b/>
          <w:sz w:val="28"/>
          <w:szCs w:val="28"/>
        </w:rPr>
        <w:t xml:space="preserve"> № 7</w:t>
      </w:r>
    </w:p>
    <w:p w:rsidR="003A7A91" w:rsidRPr="008C3EA8" w:rsidRDefault="003A7A91" w:rsidP="003A7A91">
      <w:pPr>
        <w:jc w:val="center"/>
        <w:rPr>
          <w:b/>
          <w:sz w:val="28"/>
          <w:szCs w:val="28"/>
        </w:rPr>
      </w:pPr>
      <w:r w:rsidRPr="008C3EA8">
        <w:rPr>
          <w:b/>
          <w:sz w:val="28"/>
          <w:szCs w:val="28"/>
        </w:rPr>
        <w:t>заседания профсоюзного комитета</w:t>
      </w:r>
    </w:p>
    <w:p w:rsidR="003A7A91" w:rsidRPr="008C3EA8" w:rsidRDefault="003A7A91" w:rsidP="003A7A91">
      <w:pPr>
        <w:jc w:val="center"/>
        <w:rPr>
          <w:b/>
          <w:sz w:val="28"/>
          <w:szCs w:val="28"/>
        </w:rPr>
      </w:pPr>
      <w:r w:rsidRPr="008C3EA8">
        <w:rPr>
          <w:b/>
          <w:sz w:val="28"/>
          <w:szCs w:val="28"/>
        </w:rPr>
        <w:t>МБОУ «</w:t>
      </w:r>
      <w:proofErr w:type="spellStart"/>
      <w:r w:rsidRPr="008C3EA8">
        <w:rPr>
          <w:b/>
          <w:sz w:val="28"/>
          <w:szCs w:val="28"/>
        </w:rPr>
        <w:t>Излучинская</w:t>
      </w:r>
      <w:proofErr w:type="spellEnd"/>
      <w:r w:rsidRPr="008C3EA8">
        <w:rPr>
          <w:b/>
          <w:sz w:val="28"/>
          <w:szCs w:val="28"/>
        </w:rPr>
        <w:t xml:space="preserve"> ОНШ №2»</w:t>
      </w:r>
    </w:p>
    <w:p w:rsidR="003A7A91" w:rsidRPr="008C3EA8" w:rsidRDefault="003A7A91" w:rsidP="003A7A91">
      <w:pPr>
        <w:jc w:val="center"/>
        <w:rPr>
          <w:b/>
          <w:sz w:val="28"/>
          <w:szCs w:val="28"/>
        </w:rPr>
      </w:pPr>
    </w:p>
    <w:p w:rsidR="003A7A91" w:rsidRPr="008C3EA8" w:rsidRDefault="003A7A91" w:rsidP="003A7A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23 сентября 2011</w:t>
      </w:r>
      <w:r w:rsidRPr="008C3EA8">
        <w:rPr>
          <w:b/>
          <w:sz w:val="28"/>
          <w:szCs w:val="28"/>
        </w:rPr>
        <w:t xml:space="preserve"> год </w:t>
      </w:r>
    </w:p>
    <w:p w:rsidR="003A7A91" w:rsidRPr="008C3EA8" w:rsidRDefault="003A7A91" w:rsidP="003A7A91">
      <w:pPr>
        <w:rPr>
          <w:b/>
          <w:sz w:val="28"/>
          <w:szCs w:val="28"/>
        </w:rPr>
      </w:pPr>
    </w:p>
    <w:p w:rsidR="003A7A91" w:rsidRPr="00DB6842" w:rsidRDefault="003A7A91" w:rsidP="003A7A91">
      <w:pPr>
        <w:rPr>
          <w:sz w:val="28"/>
          <w:szCs w:val="28"/>
        </w:rPr>
      </w:pPr>
      <w:proofErr w:type="gramStart"/>
      <w:r w:rsidRPr="008C3EA8">
        <w:rPr>
          <w:b/>
          <w:sz w:val="28"/>
          <w:szCs w:val="28"/>
        </w:rPr>
        <w:t xml:space="preserve">Присутствовали:   </w:t>
      </w:r>
      <w:proofErr w:type="gramEnd"/>
      <w:r>
        <w:rPr>
          <w:b/>
          <w:sz w:val="28"/>
          <w:szCs w:val="28"/>
        </w:rPr>
        <w:t xml:space="preserve"> </w:t>
      </w:r>
      <w:r w:rsidRPr="00DB6842">
        <w:rPr>
          <w:sz w:val="28"/>
          <w:szCs w:val="28"/>
        </w:rPr>
        <w:t>Садыгова Е.Н.</w:t>
      </w:r>
    </w:p>
    <w:p w:rsidR="003A7A91" w:rsidRPr="008C3EA8" w:rsidRDefault="003A7A91" w:rsidP="003A7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8C3EA8">
        <w:rPr>
          <w:sz w:val="28"/>
          <w:szCs w:val="28"/>
        </w:rPr>
        <w:t>Бондаренко С. В.</w:t>
      </w:r>
    </w:p>
    <w:p w:rsidR="003A7A91" w:rsidRPr="008C3EA8" w:rsidRDefault="003A7A91" w:rsidP="003A7A91">
      <w:pPr>
        <w:rPr>
          <w:sz w:val="28"/>
          <w:szCs w:val="28"/>
        </w:rPr>
      </w:pPr>
      <w:r w:rsidRPr="008C3EA8">
        <w:rPr>
          <w:sz w:val="28"/>
          <w:szCs w:val="28"/>
        </w:rPr>
        <w:tab/>
      </w:r>
      <w:r w:rsidRPr="008C3EA8">
        <w:rPr>
          <w:sz w:val="28"/>
          <w:szCs w:val="28"/>
        </w:rPr>
        <w:tab/>
      </w:r>
      <w:r w:rsidRPr="008C3EA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Коринчук</w:t>
      </w:r>
      <w:proofErr w:type="spellEnd"/>
      <w:r>
        <w:rPr>
          <w:sz w:val="28"/>
          <w:szCs w:val="28"/>
        </w:rPr>
        <w:t xml:space="preserve"> И.А.</w:t>
      </w:r>
    </w:p>
    <w:p w:rsidR="003A7A91" w:rsidRPr="008C3EA8" w:rsidRDefault="003A7A91" w:rsidP="003A7A91">
      <w:pPr>
        <w:rPr>
          <w:sz w:val="28"/>
          <w:szCs w:val="28"/>
        </w:rPr>
      </w:pPr>
      <w:r w:rsidRPr="008C3EA8">
        <w:rPr>
          <w:sz w:val="28"/>
          <w:szCs w:val="28"/>
        </w:rPr>
        <w:tab/>
      </w:r>
      <w:r w:rsidRPr="008C3EA8">
        <w:rPr>
          <w:sz w:val="28"/>
          <w:szCs w:val="28"/>
        </w:rPr>
        <w:tab/>
      </w:r>
      <w:r w:rsidRPr="008C3EA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8C3EA8">
        <w:rPr>
          <w:sz w:val="28"/>
          <w:szCs w:val="28"/>
        </w:rPr>
        <w:t>Итченко</w:t>
      </w:r>
      <w:proofErr w:type="spellEnd"/>
      <w:r w:rsidRPr="008C3EA8">
        <w:rPr>
          <w:sz w:val="28"/>
          <w:szCs w:val="28"/>
        </w:rPr>
        <w:t xml:space="preserve"> С. Д.</w:t>
      </w:r>
    </w:p>
    <w:p w:rsidR="003A7A91" w:rsidRPr="00DB6842" w:rsidRDefault="003A7A91" w:rsidP="003A7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Рогожинар</w:t>
      </w:r>
      <w:r w:rsidRPr="00DB6842">
        <w:rPr>
          <w:sz w:val="28"/>
          <w:szCs w:val="28"/>
        </w:rPr>
        <w:t>ь</w:t>
      </w:r>
      <w:proofErr w:type="spellEnd"/>
      <w:r w:rsidRPr="00DB6842">
        <w:rPr>
          <w:sz w:val="28"/>
          <w:szCs w:val="28"/>
        </w:rPr>
        <w:t xml:space="preserve"> Н.Ф.</w:t>
      </w:r>
    </w:p>
    <w:p w:rsidR="003A7A91" w:rsidRPr="008C3EA8" w:rsidRDefault="003A7A91" w:rsidP="003A7A91">
      <w:pPr>
        <w:jc w:val="center"/>
        <w:rPr>
          <w:b/>
          <w:sz w:val="28"/>
          <w:szCs w:val="28"/>
        </w:rPr>
      </w:pPr>
    </w:p>
    <w:p w:rsidR="003A7A91" w:rsidRPr="008C3EA8" w:rsidRDefault="003A7A91" w:rsidP="003A7A91">
      <w:pPr>
        <w:jc w:val="center"/>
        <w:rPr>
          <w:b/>
          <w:sz w:val="28"/>
          <w:szCs w:val="28"/>
        </w:rPr>
      </w:pPr>
      <w:r w:rsidRPr="008C3EA8">
        <w:rPr>
          <w:b/>
          <w:sz w:val="28"/>
          <w:szCs w:val="28"/>
        </w:rPr>
        <w:t>Повестка дня:</w:t>
      </w:r>
    </w:p>
    <w:p w:rsidR="003A7A91" w:rsidRPr="008C3EA8" w:rsidRDefault="003A7A91" w:rsidP="003A7A91">
      <w:pPr>
        <w:ind w:firstLine="708"/>
        <w:rPr>
          <w:sz w:val="28"/>
          <w:szCs w:val="28"/>
        </w:rPr>
      </w:pPr>
      <w:r w:rsidRPr="008C3EA8">
        <w:rPr>
          <w:sz w:val="28"/>
          <w:szCs w:val="28"/>
        </w:rPr>
        <w:t xml:space="preserve">Рассмотрение кандидатур на награждение Почетными грамотами </w:t>
      </w:r>
      <w:r>
        <w:rPr>
          <w:sz w:val="28"/>
          <w:szCs w:val="28"/>
        </w:rPr>
        <w:t>районного комитета</w:t>
      </w:r>
      <w:r w:rsidRPr="008C3EA8">
        <w:rPr>
          <w:sz w:val="28"/>
          <w:szCs w:val="28"/>
        </w:rPr>
        <w:t xml:space="preserve"> профсоюзов.</w:t>
      </w:r>
    </w:p>
    <w:p w:rsidR="003A7A91" w:rsidRPr="008C3EA8" w:rsidRDefault="003A7A91" w:rsidP="003A7A91">
      <w:pPr>
        <w:rPr>
          <w:sz w:val="28"/>
          <w:szCs w:val="28"/>
        </w:rPr>
      </w:pPr>
    </w:p>
    <w:p w:rsidR="003A7A91" w:rsidRPr="00AA2814" w:rsidRDefault="003A7A91" w:rsidP="003A7A91">
      <w:pPr>
        <w:jc w:val="center"/>
        <w:rPr>
          <w:b/>
          <w:sz w:val="28"/>
          <w:szCs w:val="28"/>
        </w:rPr>
      </w:pPr>
      <w:r w:rsidRPr="00AA2814">
        <w:rPr>
          <w:b/>
          <w:sz w:val="28"/>
          <w:szCs w:val="28"/>
        </w:rPr>
        <w:t>Слушали:</w:t>
      </w:r>
    </w:p>
    <w:p w:rsidR="003A7A91" w:rsidRPr="008C3EA8" w:rsidRDefault="003A7A91" w:rsidP="003A7A91">
      <w:pPr>
        <w:ind w:firstLine="708"/>
        <w:jc w:val="both"/>
        <w:rPr>
          <w:sz w:val="28"/>
          <w:szCs w:val="28"/>
        </w:rPr>
      </w:pPr>
      <w:r w:rsidRPr="008C3EA8">
        <w:rPr>
          <w:sz w:val="28"/>
          <w:szCs w:val="28"/>
        </w:rPr>
        <w:t xml:space="preserve">Члены профсоюзного комитета предложили выдвинуть кандидатуры следующих работников: </w:t>
      </w:r>
      <w:proofErr w:type="spellStart"/>
      <w:r>
        <w:rPr>
          <w:sz w:val="28"/>
          <w:szCs w:val="28"/>
        </w:rPr>
        <w:t>Кыналы</w:t>
      </w:r>
      <w:proofErr w:type="spellEnd"/>
      <w:r>
        <w:rPr>
          <w:sz w:val="28"/>
          <w:szCs w:val="28"/>
        </w:rPr>
        <w:t xml:space="preserve"> Веру Дмитриевну, Маркину Елену Борисовну, </w:t>
      </w:r>
      <w:proofErr w:type="spellStart"/>
      <w:r>
        <w:rPr>
          <w:sz w:val="28"/>
          <w:szCs w:val="28"/>
        </w:rPr>
        <w:t>Сабадышину</w:t>
      </w:r>
      <w:proofErr w:type="spellEnd"/>
      <w:r>
        <w:rPr>
          <w:sz w:val="28"/>
          <w:szCs w:val="28"/>
        </w:rPr>
        <w:t xml:space="preserve"> Елену Витальевну, Бондаренко Елену Александровну, Власюк Татьяну Борисовну, Грищук Наталью Ивановну, </w:t>
      </w:r>
      <w:proofErr w:type="spellStart"/>
      <w:r>
        <w:rPr>
          <w:sz w:val="28"/>
          <w:szCs w:val="28"/>
        </w:rPr>
        <w:t>Исхакову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Абдуловну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Ульяшину</w:t>
      </w:r>
      <w:proofErr w:type="spellEnd"/>
      <w:r>
        <w:rPr>
          <w:sz w:val="28"/>
          <w:szCs w:val="28"/>
        </w:rPr>
        <w:t xml:space="preserve"> Нелли Павловну, </w:t>
      </w:r>
      <w:proofErr w:type="spellStart"/>
      <w:r>
        <w:rPr>
          <w:sz w:val="28"/>
          <w:szCs w:val="28"/>
        </w:rPr>
        <w:t>Хамедову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Абдуллаевну</w:t>
      </w:r>
      <w:proofErr w:type="spellEnd"/>
      <w:r>
        <w:rPr>
          <w:sz w:val="28"/>
          <w:szCs w:val="28"/>
        </w:rPr>
        <w:t xml:space="preserve">, Морозову Ольгу Викторовну </w:t>
      </w:r>
      <w:r w:rsidRPr="008C3EA8">
        <w:rPr>
          <w:sz w:val="28"/>
          <w:szCs w:val="28"/>
        </w:rPr>
        <w:t>на Почетную грамоту окружного комитета профсоюзов за многолетний добросовестный труд в профсоюзной организации школы</w:t>
      </w:r>
      <w:r>
        <w:rPr>
          <w:sz w:val="28"/>
          <w:szCs w:val="28"/>
        </w:rPr>
        <w:t xml:space="preserve"> и</w:t>
      </w:r>
      <w:r w:rsidRPr="008C3EA8">
        <w:rPr>
          <w:sz w:val="28"/>
          <w:szCs w:val="28"/>
        </w:rPr>
        <w:t xml:space="preserve"> активную жизненную позицию в трудовом коллективе.</w:t>
      </w:r>
    </w:p>
    <w:p w:rsidR="003A7A91" w:rsidRDefault="003A7A91" w:rsidP="003A7A91">
      <w:pPr>
        <w:ind w:firstLine="708"/>
        <w:jc w:val="center"/>
        <w:rPr>
          <w:b/>
          <w:sz w:val="28"/>
          <w:szCs w:val="28"/>
        </w:rPr>
      </w:pPr>
    </w:p>
    <w:p w:rsidR="003A7A91" w:rsidRDefault="003A7A91" w:rsidP="003A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A7A91" w:rsidRDefault="003A7A91" w:rsidP="003A7A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Ходатайствовать перед районным комитетом профсоюзов наградить данных работников.</w:t>
      </w:r>
    </w:p>
    <w:p w:rsidR="003A7A91" w:rsidRDefault="003A7A91" w:rsidP="003A7A91">
      <w:pPr>
        <w:ind w:firstLine="708"/>
        <w:rPr>
          <w:sz w:val="28"/>
          <w:szCs w:val="28"/>
        </w:rPr>
      </w:pPr>
    </w:p>
    <w:p w:rsidR="003A7A91" w:rsidRDefault="003A7A91" w:rsidP="003A7A91">
      <w:pPr>
        <w:ind w:firstLine="708"/>
        <w:rPr>
          <w:sz w:val="28"/>
          <w:szCs w:val="28"/>
        </w:rPr>
      </w:pPr>
    </w:p>
    <w:p w:rsidR="003A7A91" w:rsidRDefault="003A7A91" w:rsidP="003A7A91">
      <w:pPr>
        <w:ind w:firstLine="708"/>
        <w:rPr>
          <w:sz w:val="28"/>
          <w:szCs w:val="28"/>
        </w:rPr>
      </w:pPr>
    </w:p>
    <w:p w:rsidR="003A7A91" w:rsidRDefault="003A7A91" w:rsidP="003A7A91">
      <w:pPr>
        <w:ind w:firstLine="708"/>
        <w:rPr>
          <w:sz w:val="28"/>
          <w:szCs w:val="28"/>
        </w:rPr>
      </w:pPr>
    </w:p>
    <w:p w:rsidR="003A7A91" w:rsidRDefault="003A7A91" w:rsidP="003A7A91">
      <w:pPr>
        <w:ind w:firstLine="708"/>
        <w:rPr>
          <w:sz w:val="28"/>
          <w:szCs w:val="28"/>
        </w:rPr>
      </w:pPr>
    </w:p>
    <w:p w:rsidR="003A7A91" w:rsidRPr="008C3EA8" w:rsidRDefault="003A7A91" w:rsidP="003A7A91">
      <w:pPr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Е.Н. Садыгова</w:t>
      </w:r>
    </w:p>
    <w:p w:rsidR="001E2495" w:rsidRPr="003A7A91" w:rsidRDefault="001E2495" w:rsidP="003A7A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2495" w:rsidRPr="003A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4"/>
    <w:rsid w:val="001E2495"/>
    <w:rsid w:val="003A7A91"/>
    <w:rsid w:val="00B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D18B1-F9D0-460B-AC59-6755305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2015-10-03T02:30:00Z</dcterms:created>
  <dcterms:modified xsi:type="dcterms:W3CDTF">2015-10-03T02:32:00Z</dcterms:modified>
</cp:coreProperties>
</file>