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BB" w:rsidRPr="0065097B" w:rsidRDefault="00762DBB" w:rsidP="0065097B">
      <w:pPr>
        <w:pStyle w:val="a3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97B">
        <w:rPr>
          <w:rFonts w:ascii="Times New Roman" w:hAnsi="Times New Roman" w:cs="Times New Roman"/>
          <w:b/>
          <w:sz w:val="28"/>
          <w:szCs w:val="28"/>
        </w:rPr>
        <w:t>Словарь</w:t>
      </w:r>
    </w:p>
    <w:p w:rsidR="00762DBB" w:rsidRPr="0065097B" w:rsidRDefault="00762DBB" w:rsidP="0065097B">
      <w:pPr>
        <w:pStyle w:val="a3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DBB" w:rsidRPr="0065097B" w:rsidRDefault="00762DB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65097B">
        <w:rPr>
          <w:rFonts w:ascii="Times New Roman" w:hAnsi="Times New Roman" w:cs="Times New Roman"/>
          <w:b/>
          <w:i/>
          <w:sz w:val="24"/>
          <w:szCs w:val="24"/>
        </w:rPr>
        <w:t>Житие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буквально соответствует греческому слову </w:t>
      </w:r>
      <w:proofErr w:type="spellStart"/>
      <w:r w:rsidRPr="0065097B">
        <w:rPr>
          <w:rFonts w:ascii="Times New Roman" w:hAnsi="Times New Roman" w:cs="Times New Roman"/>
          <w:sz w:val="24"/>
          <w:szCs w:val="24"/>
        </w:rPr>
        <w:t>биос</w:t>
      </w:r>
      <w:proofErr w:type="spellEnd"/>
      <w:r w:rsidRPr="0065097B">
        <w:rPr>
          <w:rFonts w:ascii="Times New Roman" w:hAnsi="Times New Roman" w:cs="Times New Roman"/>
          <w:sz w:val="24"/>
          <w:szCs w:val="24"/>
        </w:rPr>
        <w:t xml:space="preserve"> – жизнь) Этим термином стали обозначать жанр жизнеописания святых.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 xml:space="preserve">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Житие – жизнеописание, в котором расс</w:t>
      </w:r>
      <w:r w:rsidRPr="0065097B">
        <w:rPr>
          <w:rFonts w:ascii="Times New Roman" w:hAnsi="Times New Roman" w:cs="Times New Roman"/>
          <w:sz w:val="24"/>
          <w:szCs w:val="24"/>
        </w:rPr>
        <w:t xml:space="preserve">казывается не только о фактах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биографии, </w:t>
      </w:r>
      <w:r w:rsidRPr="0065097B">
        <w:rPr>
          <w:rFonts w:ascii="Times New Roman" w:hAnsi="Times New Roman" w:cs="Times New Roman"/>
          <w:sz w:val="24"/>
          <w:szCs w:val="24"/>
        </w:rPr>
        <w:t>но и о духовной жизни человека.</w:t>
      </w:r>
    </w:p>
    <w:p w:rsidR="00762DBB" w:rsidRPr="0065097B" w:rsidRDefault="00762DB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>Преподобный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Святой монах. </w:t>
      </w:r>
    </w:p>
    <w:p w:rsidR="00762DBB" w:rsidRPr="0065097B" w:rsidRDefault="00762DB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 xml:space="preserve">Агиография  </w:t>
      </w:r>
      <w:r w:rsidRPr="0065097B">
        <w:rPr>
          <w:rFonts w:ascii="Times New Roman" w:hAnsi="Times New Roman" w:cs="Times New Roman"/>
          <w:sz w:val="24"/>
          <w:szCs w:val="24"/>
        </w:rPr>
        <w:t>– житийная литература.</w:t>
      </w:r>
    </w:p>
    <w:p w:rsidR="00762DBB" w:rsidRPr="0065097B" w:rsidRDefault="00762DB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Праведник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человек, живущий по закону Божьему.</w:t>
      </w:r>
    </w:p>
    <w:p w:rsidR="00762DBB" w:rsidRPr="0065097B" w:rsidRDefault="00762DB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65097B">
        <w:rPr>
          <w:rFonts w:ascii="Times New Roman" w:hAnsi="Times New Roman" w:cs="Times New Roman"/>
          <w:b/>
          <w:i/>
          <w:sz w:val="24"/>
          <w:szCs w:val="24"/>
        </w:rPr>
        <w:t>Псалтырь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сборник церковных песнопений, по которому учили грамоте в Древней Руси). </w:t>
      </w:r>
      <w:proofErr w:type="gramEnd"/>
    </w:p>
    <w:p w:rsidR="00762DBB" w:rsidRPr="0065097B" w:rsidRDefault="00762DB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 xml:space="preserve">Икона </w:t>
      </w:r>
      <w:r w:rsidRPr="0065097B">
        <w:rPr>
          <w:rFonts w:ascii="Times New Roman" w:hAnsi="Times New Roman" w:cs="Times New Roman"/>
          <w:sz w:val="24"/>
          <w:szCs w:val="24"/>
        </w:rPr>
        <w:t>(греч</w:t>
      </w:r>
      <w:proofErr w:type="gramStart"/>
      <w:r w:rsidRPr="006509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5097B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>йкон</w:t>
      </w:r>
      <w:proofErr w:type="spellEnd"/>
      <w:r w:rsidRPr="0065097B">
        <w:rPr>
          <w:rFonts w:ascii="Times New Roman" w:hAnsi="Times New Roman" w:cs="Times New Roman"/>
          <w:sz w:val="24"/>
          <w:szCs w:val="24"/>
        </w:rPr>
        <w:t xml:space="preserve"> — образ, изображение) — символическое изображение святого или события из священной истории.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Отрок </w:t>
      </w:r>
      <w:r w:rsidRPr="0065097B">
        <w:rPr>
          <w:rStyle w:val="FontStyle15"/>
          <w:sz w:val="24"/>
          <w:szCs w:val="24"/>
        </w:rPr>
        <w:t>— мальчик-подросток.</w:t>
      </w:r>
    </w:p>
    <w:p w:rsidR="00762DBB" w:rsidRDefault="00762DB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Инок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монах.</w:t>
      </w:r>
    </w:p>
    <w:p w:rsidR="00762DBB" w:rsidRPr="0065097B" w:rsidRDefault="0065097B" w:rsidP="006509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62DBB"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Келья </w:t>
      </w:r>
      <w:r w:rsidR="00762DBB" w:rsidRPr="0065097B">
        <w:rPr>
          <w:rFonts w:ascii="Times New Roman" w:eastAsia="Times New Roman" w:hAnsi="Times New Roman" w:cs="Times New Roman"/>
          <w:sz w:val="24"/>
          <w:szCs w:val="24"/>
        </w:rPr>
        <w:t>– комната монаха.</w:t>
      </w:r>
    </w:p>
    <w:p w:rsidR="00762DBB" w:rsidRPr="0065097B" w:rsidRDefault="00762DB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Литургия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главная христианская служба.</w:t>
      </w:r>
    </w:p>
    <w:p w:rsidR="00762DBB" w:rsidRPr="0065097B" w:rsidRDefault="00762DB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Просфора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хлеб, </w:t>
      </w:r>
      <w:r w:rsidRPr="0065097B">
        <w:rPr>
          <w:rFonts w:ascii="Times New Roman" w:hAnsi="Times New Roman" w:cs="Times New Roman"/>
          <w:sz w:val="24"/>
          <w:szCs w:val="24"/>
        </w:rPr>
        <w:t>который вкушают после литургии.</w:t>
      </w:r>
    </w:p>
    <w:p w:rsidR="00762DBB" w:rsidRPr="0065097B" w:rsidRDefault="00762DB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Лавра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монастырь.</w:t>
      </w:r>
    </w:p>
    <w:p w:rsidR="00762DBB" w:rsidRPr="0065097B" w:rsidRDefault="00762DB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Риза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одежда священника.</w:t>
      </w:r>
    </w:p>
    <w:p w:rsidR="00762DBB" w:rsidRPr="0065097B" w:rsidRDefault="00762DB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Схима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высшая монашеская степень.</w:t>
      </w:r>
    </w:p>
    <w:p w:rsidR="00762DBB" w:rsidRPr="0065097B" w:rsidRDefault="00762DBB" w:rsidP="0065097B">
      <w:pPr>
        <w:pStyle w:val="a3"/>
        <w:ind w:left="1134"/>
        <w:rPr>
          <w:rStyle w:val="FontStyle17"/>
          <w:rFonts w:eastAsia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Трапеза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стол с едой.</w:t>
      </w:r>
    </w:p>
    <w:p w:rsidR="00762DBB" w:rsidRP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 xml:space="preserve">Благородный </w:t>
      </w:r>
      <w:r w:rsidRPr="0065097B">
        <w:rPr>
          <w:rStyle w:val="FontStyle17"/>
          <w:sz w:val="24"/>
          <w:szCs w:val="24"/>
        </w:rPr>
        <w:t>— 1) высоконравственный, самоот</w:t>
      </w:r>
      <w:r w:rsidRPr="0065097B">
        <w:rPr>
          <w:rStyle w:val="FontStyle17"/>
          <w:sz w:val="24"/>
          <w:szCs w:val="24"/>
        </w:rPr>
        <w:softHyphen/>
        <w:t xml:space="preserve">верженно честный и открытый; 2) исключительный по своим качествам, изяществу. </w:t>
      </w:r>
    </w:p>
    <w:p w:rsidR="00762DBB" w:rsidRP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Угодник</w:t>
      </w:r>
      <w:r w:rsidRPr="0065097B">
        <w:rPr>
          <w:rStyle w:val="FontStyle17"/>
          <w:sz w:val="24"/>
          <w:szCs w:val="24"/>
        </w:rPr>
        <w:t xml:space="preserve"> — 1) человек, который угодничает (разг.); 2) в религиях: название некоторых святых. </w:t>
      </w:r>
    </w:p>
    <w:p w:rsidR="00762DBB" w:rsidRP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Добродетель</w:t>
      </w:r>
      <w:r w:rsidRPr="0065097B">
        <w:rPr>
          <w:rStyle w:val="FontStyle17"/>
          <w:sz w:val="24"/>
          <w:szCs w:val="24"/>
        </w:rPr>
        <w:t xml:space="preserve"> — положительное нравственное ка</w:t>
      </w:r>
      <w:r w:rsidRPr="0065097B">
        <w:rPr>
          <w:rStyle w:val="FontStyle17"/>
          <w:sz w:val="24"/>
          <w:szCs w:val="24"/>
        </w:rPr>
        <w:softHyphen/>
        <w:t xml:space="preserve">чество, высокая нравственность. </w:t>
      </w:r>
    </w:p>
    <w:p w:rsid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proofErr w:type="gramStart"/>
      <w:r w:rsidRPr="0065097B">
        <w:rPr>
          <w:rStyle w:val="FontStyle17"/>
          <w:b/>
          <w:i/>
          <w:sz w:val="24"/>
          <w:szCs w:val="24"/>
        </w:rPr>
        <w:t>Праведный</w:t>
      </w:r>
      <w:proofErr w:type="gramEnd"/>
      <w:r w:rsidRPr="0065097B">
        <w:rPr>
          <w:rStyle w:val="FontStyle17"/>
          <w:sz w:val="24"/>
          <w:szCs w:val="24"/>
        </w:rPr>
        <w:t xml:space="preserve"> — у верующих: благочестивый, без</w:t>
      </w:r>
      <w:r w:rsidRPr="0065097B">
        <w:rPr>
          <w:rStyle w:val="FontStyle17"/>
          <w:sz w:val="24"/>
          <w:szCs w:val="24"/>
        </w:rPr>
        <w:softHyphen/>
        <w:t xml:space="preserve">грешный, соответствующий религиозным правилам. </w:t>
      </w:r>
    </w:p>
    <w:p w:rsidR="00762DB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sz w:val="24"/>
          <w:szCs w:val="24"/>
        </w:rPr>
        <w:t>Обет</w:t>
      </w:r>
      <w:r>
        <w:rPr>
          <w:rStyle w:val="FontStyle17"/>
          <w:sz w:val="24"/>
          <w:szCs w:val="24"/>
        </w:rPr>
        <w:t xml:space="preserve"> </w:t>
      </w:r>
      <w:r w:rsidR="00762DBB" w:rsidRPr="0065097B">
        <w:rPr>
          <w:rStyle w:val="FontStyle17"/>
          <w:sz w:val="24"/>
          <w:szCs w:val="24"/>
        </w:rPr>
        <w:t xml:space="preserve">— торжественное обещание, обязательство. </w:t>
      </w:r>
    </w:p>
    <w:p w:rsidR="00762DBB" w:rsidRP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proofErr w:type="gramStart"/>
      <w:r w:rsidRPr="0065097B">
        <w:rPr>
          <w:rStyle w:val="FontStyle17"/>
          <w:b/>
          <w:i/>
          <w:sz w:val="24"/>
          <w:szCs w:val="24"/>
        </w:rPr>
        <w:t>Благочестивый</w:t>
      </w:r>
      <w:proofErr w:type="gramEnd"/>
      <w:r w:rsidRPr="0065097B">
        <w:rPr>
          <w:rStyle w:val="FontStyle17"/>
          <w:b/>
          <w:i/>
          <w:sz w:val="24"/>
          <w:szCs w:val="24"/>
        </w:rPr>
        <w:t xml:space="preserve"> </w:t>
      </w:r>
      <w:r w:rsidRPr="0065097B">
        <w:rPr>
          <w:rStyle w:val="FontStyle17"/>
          <w:sz w:val="24"/>
          <w:szCs w:val="24"/>
        </w:rPr>
        <w:t xml:space="preserve">— у верующих: соблюдающий предписания религии, церкви. </w:t>
      </w:r>
    </w:p>
    <w:p w:rsidR="00762DBB" w:rsidRP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Ангел</w:t>
      </w:r>
      <w:r w:rsidRPr="0065097B">
        <w:rPr>
          <w:rStyle w:val="FontStyle17"/>
          <w:sz w:val="24"/>
          <w:szCs w:val="24"/>
        </w:rPr>
        <w:t xml:space="preserve"> — в религиозных представлениях: сверхъесте</w:t>
      </w:r>
      <w:r w:rsidRPr="0065097B">
        <w:rPr>
          <w:rStyle w:val="FontStyle17"/>
          <w:sz w:val="24"/>
          <w:szCs w:val="24"/>
        </w:rPr>
        <w:softHyphen/>
        <w:t>ственное существо, служитель бога и его посланец к лю</w:t>
      </w:r>
      <w:r w:rsidRPr="0065097B">
        <w:rPr>
          <w:rStyle w:val="FontStyle17"/>
          <w:sz w:val="24"/>
          <w:szCs w:val="24"/>
        </w:rPr>
        <w:softHyphen/>
        <w:t>дям.</w:t>
      </w:r>
    </w:p>
    <w:p w:rsidR="00762DBB" w:rsidRPr="0065097B" w:rsidRDefault="00762DB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Смирение</w:t>
      </w:r>
      <w:r w:rsidRPr="0065097B">
        <w:rPr>
          <w:rStyle w:val="FontStyle17"/>
          <w:sz w:val="24"/>
          <w:szCs w:val="24"/>
        </w:rPr>
        <w:t xml:space="preserve"> — 1) смириться; 2) отсутствие гордости, готовность подчиняться чужой воле.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Мошна </w:t>
      </w:r>
      <w:r w:rsidRPr="0065097B">
        <w:rPr>
          <w:rStyle w:val="FontStyle15"/>
          <w:sz w:val="24"/>
          <w:szCs w:val="24"/>
        </w:rPr>
        <w:t xml:space="preserve">— мешочек для хранения денег. 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Благодать </w:t>
      </w:r>
      <w:r w:rsidRPr="0065097B">
        <w:rPr>
          <w:rStyle w:val="FontStyle15"/>
          <w:sz w:val="24"/>
          <w:szCs w:val="24"/>
        </w:rPr>
        <w:t xml:space="preserve">— </w:t>
      </w:r>
      <w:r w:rsidRPr="0065097B">
        <w:rPr>
          <w:rStyle w:val="FontStyle13"/>
          <w:sz w:val="24"/>
          <w:szCs w:val="24"/>
        </w:rPr>
        <w:t xml:space="preserve">1) </w:t>
      </w:r>
      <w:r w:rsidRPr="0065097B">
        <w:rPr>
          <w:rStyle w:val="FontStyle15"/>
          <w:sz w:val="24"/>
          <w:szCs w:val="24"/>
        </w:rPr>
        <w:t>о чем-нибудь хорошем, имеющемся в изобилии (разг.); 2) очень хорошо, прекрасно 3) в религиозных представлениях: ниспосланная свыше сила.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</w:p>
    <w:p w:rsidR="0065097B" w:rsidRPr="0065097B" w:rsidRDefault="0065097B" w:rsidP="0065097B">
      <w:pPr>
        <w:pStyle w:val="a3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97B">
        <w:rPr>
          <w:rFonts w:ascii="Times New Roman" w:hAnsi="Times New Roman" w:cs="Times New Roman"/>
          <w:b/>
          <w:sz w:val="28"/>
          <w:szCs w:val="28"/>
        </w:rPr>
        <w:t>Словарь</w:t>
      </w:r>
    </w:p>
    <w:p w:rsidR="0065097B" w:rsidRPr="0065097B" w:rsidRDefault="0065097B" w:rsidP="0065097B">
      <w:pPr>
        <w:pStyle w:val="a3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65097B">
        <w:rPr>
          <w:rFonts w:ascii="Times New Roman" w:hAnsi="Times New Roman" w:cs="Times New Roman"/>
          <w:b/>
          <w:i/>
          <w:sz w:val="24"/>
          <w:szCs w:val="24"/>
        </w:rPr>
        <w:t>Житие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буквально соответствует греческому слову </w:t>
      </w:r>
      <w:proofErr w:type="spellStart"/>
      <w:r w:rsidRPr="0065097B">
        <w:rPr>
          <w:rFonts w:ascii="Times New Roman" w:hAnsi="Times New Roman" w:cs="Times New Roman"/>
          <w:sz w:val="24"/>
          <w:szCs w:val="24"/>
        </w:rPr>
        <w:t>биос</w:t>
      </w:r>
      <w:proofErr w:type="spellEnd"/>
      <w:r w:rsidRPr="0065097B">
        <w:rPr>
          <w:rFonts w:ascii="Times New Roman" w:hAnsi="Times New Roman" w:cs="Times New Roman"/>
          <w:sz w:val="24"/>
          <w:szCs w:val="24"/>
        </w:rPr>
        <w:t xml:space="preserve"> – жизнь) Этим термином стали обозначать жанр жизнеописания святых.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 xml:space="preserve">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Житие – жизнеописание, в котором расс</w:t>
      </w:r>
      <w:r w:rsidRPr="0065097B">
        <w:rPr>
          <w:rFonts w:ascii="Times New Roman" w:hAnsi="Times New Roman" w:cs="Times New Roman"/>
          <w:sz w:val="24"/>
          <w:szCs w:val="24"/>
        </w:rPr>
        <w:t xml:space="preserve">казывается не только о фактах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биографии, </w:t>
      </w:r>
      <w:r w:rsidRPr="0065097B">
        <w:rPr>
          <w:rFonts w:ascii="Times New Roman" w:hAnsi="Times New Roman" w:cs="Times New Roman"/>
          <w:sz w:val="24"/>
          <w:szCs w:val="24"/>
        </w:rPr>
        <w:t>но и о духовной жизни человека.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>Преподобный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Святой монах. 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 xml:space="preserve">Агиография  </w:t>
      </w:r>
      <w:r w:rsidRPr="0065097B">
        <w:rPr>
          <w:rFonts w:ascii="Times New Roman" w:hAnsi="Times New Roman" w:cs="Times New Roman"/>
          <w:sz w:val="24"/>
          <w:szCs w:val="24"/>
        </w:rPr>
        <w:t>– житийная литература.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Праведник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человек, живущий по закону Божьему.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65097B">
        <w:rPr>
          <w:rFonts w:ascii="Times New Roman" w:hAnsi="Times New Roman" w:cs="Times New Roman"/>
          <w:b/>
          <w:i/>
          <w:sz w:val="24"/>
          <w:szCs w:val="24"/>
        </w:rPr>
        <w:t>Псалтырь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сборник церковных песнопений, по которому учили грамоте в Древней Руси). </w:t>
      </w:r>
      <w:proofErr w:type="gramEnd"/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 xml:space="preserve">Икона </w:t>
      </w:r>
      <w:r w:rsidRPr="0065097B">
        <w:rPr>
          <w:rFonts w:ascii="Times New Roman" w:hAnsi="Times New Roman" w:cs="Times New Roman"/>
          <w:sz w:val="24"/>
          <w:szCs w:val="24"/>
        </w:rPr>
        <w:t>(греч</w:t>
      </w:r>
      <w:proofErr w:type="gramStart"/>
      <w:r w:rsidRPr="006509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5097B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>йкон</w:t>
      </w:r>
      <w:proofErr w:type="spellEnd"/>
      <w:r w:rsidRPr="0065097B">
        <w:rPr>
          <w:rFonts w:ascii="Times New Roman" w:hAnsi="Times New Roman" w:cs="Times New Roman"/>
          <w:sz w:val="24"/>
          <w:szCs w:val="24"/>
        </w:rPr>
        <w:t xml:space="preserve"> — образ, изображение) — символическое изображение святого или события из священной истории.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Отрок </w:t>
      </w:r>
      <w:r w:rsidRPr="0065097B">
        <w:rPr>
          <w:rStyle w:val="FontStyle15"/>
          <w:sz w:val="24"/>
          <w:szCs w:val="24"/>
        </w:rPr>
        <w:t>— мальчик-подросток.</w:t>
      </w:r>
    </w:p>
    <w:p w:rsid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Инок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монах.</w:t>
      </w:r>
    </w:p>
    <w:p w:rsidR="0065097B" w:rsidRPr="0065097B" w:rsidRDefault="0065097B" w:rsidP="006509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Келья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комната монаха.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Литургия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главная христианская служба.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Просфора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хлеб, </w:t>
      </w:r>
      <w:r w:rsidRPr="0065097B">
        <w:rPr>
          <w:rFonts w:ascii="Times New Roman" w:hAnsi="Times New Roman" w:cs="Times New Roman"/>
          <w:sz w:val="24"/>
          <w:szCs w:val="24"/>
        </w:rPr>
        <w:t>который вкушают после литургии.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Лавра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монастырь.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Риза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одежда священника.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Схима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высшая монашеская степень.</w:t>
      </w:r>
    </w:p>
    <w:p w:rsidR="0065097B" w:rsidRPr="0065097B" w:rsidRDefault="0065097B" w:rsidP="0065097B">
      <w:pPr>
        <w:pStyle w:val="a3"/>
        <w:ind w:left="1134"/>
        <w:rPr>
          <w:rStyle w:val="FontStyle17"/>
          <w:rFonts w:eastAsia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Трапеза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стол с едой.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 xml:space="preserve">Благородный </w:t>
      </w:r>
      <w:r w:rsidRPr="0065097B">
        <w:rPr>
          <w:rStyle w:val="FontStyle17"/>
          <w:sz w:val="24"/>
          <w:szCs w:val="24"/>
        </w:rPr>
        <w:t>— 1) высоконравственный, самоот</w:t>
      </w:r>
      <w:r w:rsidRPr="0065097B">
        <w:rPr>
          <w:rStyle w:val="FontStyle17"/>
          <w:sz w:val="24"/>
          <w:szCs w:val="24"/>
        </w:rPr>
        <w:softHyphen/>
        <w:t xml:space="preserve">верженно честный и открытый; 2) исключительный по своим качествам, изяществу.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Угодник</w:t>
      </w:r>
      <w:r w:rsidRPr="0065097B">
        <w:rPr>
          <w:rStyle w:val="FontStyle17"/>
          <w:sz w:val="24"/>
          <w:szCs w:val="24"/>
        </w:rPr>
        <w:t xml:space="preserve"> — 1) человек, который угодничает (разг.); 2) в религиях: название некоторых святых.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Добродетель</w:t>
      </w:r>
      <w:r w:rsidRPr="0065097B">
        <w:rPr>
          <w:rStyle w:val="FontStyle17"/>
          <w:sz w:val="24"/>
          <w:szCs w:val="24"/>
        </w:rPr>
        <w:t xml:space="preserve"> — положительное нравственное ка</w:t>
      </w:r>
      <w:r w:rsidRPr="0065097B">
        <w:rPr>
          <w:rStyle w:val="FontStyle17"/>
          <w:sz w:val="24"/>
          <w:szCs w:val="24"/>
        </w:rPr>
        <w:softHyphen/>
        <w:t xml:space="preserve">чество, высокая нравственность. </w:t>
      </w:r>
    </w:p>
    <w:p w:rsid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proofErr w:type="gramStart"/>
      <w:r w:rsidRPr="0065097B">
        <w:rPr>
          <w:rStyle w:val="FontStyle17"/>
          <w:b/>
          <w:i/>
          <w:sz w:val="24"/>
          <w:szCs w:val="24"/>
        </w:rPr>
        <w:t>Праведный</w:t>
      </w:r>
      <w:proofErr w:type="gramEnd"/>
      <w:r w:rsidRPr="0065097B">
        <w:rPr>
          <w:rStyle w:val="FontStyle17"/>
          <w:sz w:val="24"/>
          <w:szCs w:val="24"/>
        </w:rPr>
        <w:t xml:space="preserve"> — у верующих: благочестивый, без</w:t>
      </w:r>
      <w:r w:rsidRPr="0065097B">
        <w:rPr>
          <w:rStyle w:val="FontStyle17"/>
          <w:sz w:val="24"/>
          <w:szCs w:val="24"/>
        </w:rPr>
        <w:softHyphen/>
        <w:t xml:space="preserve">грешный, соответствующий религиозным правилам.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sz w:val="24"/>
          <w:szCs w:val="24"/>
        </w:rPr>
        <w:t>Обет</w:t>
      </w:r>
      <w:r>
        <w:rPr>
          <w:rStyle w:val="FontStyle17"/>
          <w:sz w:val="24"/>
          <w:szCs w:val="24"/>
        </w:rPr>
        <w:t xml:space="preserve"> </w:t>
      </w:r>
      <w:r w:rsidRPr="0065097B">
        <w:rPr>
          <w:rStyle w:val="FontStyle17"/>
          <w:sz w:val="24"/>
          <w:szCs w:val="24"/>
        </w:rPr>
        <w:t xml:space="preserve">— торжественное обещание, обязательство.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proofErr w:type="gramStart"/>
      <w:r w:rsidRPr="0065097B">
        <w:rPr>
          <w:rStyle w:val="FontStyle17"/>
          <w:b/>
          <w:i/>
          <w:sz w:val="24"/>
          <w:szCs w:val="24"/>
        </w:rPr>
        <w:t>Благочестивый</w:t>
      </w:r>
      <w:proofErr w:type="gramEnd"/>
      <w:r w:rsidRPr="0065097B">
        <w:rPr>
          <w:rStyle w:val="FontStyle17"/>
          <w:b/>
          <w:i/>
          <w:sz w:val="24"/>
          <w:szCs w:val="24"/>
        </w:rPr>
        <w:t xml:space="preserve"> </w:t>
      </w:r>
      <w:r w:rsidRPr="0065097B">
        <w:rPr>
          <w:rStyle w:val="FontStyle17"/>
          <w:sz w:val="24"/>
          <w:szCs w:val="24"/>
        </w:rPr>
        <w:t xml:space="preserve">— у верующих: соблюдающий предписания религии, церкви.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Ангел</w:t>
      </w:r>
      <w:r w:rsidRPr="0065097B">
        <w:rPr>
          <w:rStyle w:val="FontStyle17"/>
          <w:sz w:val="24"/>
          <w:szCs w:val="24"/>
        </w:rPr>
        <w:t xml:space="preserve"> — в религиозных представлениях: сверхъесте</w:t>
      </w:r>
      <w:r w:rsidRPr="0065097B">
        <w:rPr>
          <w:rStyle w:val="FontStyle17"/>
          <w:sz w:val="24"/>
          <w:szCs w:val="24"/>
        </w:rPr>
        <w:softHyphen/>
        <w:t>ственное существо, служитель бога и его посланец к лю</w:t>
      </w:r>
      <w:r w:rsidRPr="0065097B">
        <w:rPr>
          <w:rStyle w:val="FontStyle17"/>
          <w:sz w:val="24"/>
          <w:szCs w:val="24"/>
        </w:rPr>
        <w:softHyphen/>
        <w:t>дям.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Смирение</w:t>
      </w:r>
      <w:r w:rsidRPr="0065097B">
        <w:rPr>
          <w:rStyle w:val="FontStyle17"/>
          <w:sz w:val="24"/>
          <w:szCs w:val="24"/>
        </w:rPr>
        <w:t xml:space="preserve"> — 1) смириться; 2) отсутствие гордости, готовность подчиняться чужой воле.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Мошна </w:t>
      </w:r>
      <w:r w:rsidRPr="0065097B">
        <w:rPr>
          <w:rStyle w:val="FontStyle15"/>
          <w:sz w:val="24"/>
          <w:szCs w:val="24"/>
        </w:rPr>
        <w:t xml:space="preserve">— мешочек для хранения денег. 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Благодать </w:t>
      </w:r>
      <w:r w:rsidRPr="0065097B">
        <w:rPr>
          <w:rStyle w:val="FontStyle15"/>
          <w:sz w:val="24"/>
          <w:szCs w:val="24"/>
        </w:rPr>
        <w:t xml:space="preserve">— </w:t>
      </w:r>
      <w:r w:rsidRPr="0065097B">
        <w:rPr>
          <w:rStyle w:val="FontStyle13"/>
          <w:sz w:val="24"/>
          <w:szCs w:val="24"/>
        </w:rPr>
        <w:t xml:space="preserve">1) </w:t>
      </w:r>
      <w:r w:rsidRPr="0065097B">
        <w:rPr>
          <w:rStyle w:val="FontStyle15"/>
          <w:sz w:val="24"/>
          <w:szCs w:val="24"/>
        </w:rPr>
        <w:t>о чем-нибудь хорошем, имеющемся в изобилии (разг.); 2) очень хорошо, прекрасно 3) в религиозных представлениях: ниспосланная свыше сила.</w:t>
      </w:r>
    </w:p>
    <w:p w:rsidR="0065097B" w:rsidRDefault="0065097B" w:rsidP="006509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97B" w:rsidRDefault="0065097B" w:rsidP="006509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97B">
        <w:rPr>
          <w:rFonts w:ascii="Times New Roman" w:hAnsi="Times New Roman" w:cs="Times New Roman"/>
          <w:b/>
          <w:sz w:val="28"/>
          <w:szCs w:val="28"/>
        </w:rPr>
        <w:t>Словарь</w:t>
      </w:r>
    </w:p>
    <w:p w:rsidR="0065097B" w:rsidRPr="0065097B" w:rsidRDefault="0065097B" w:rsidP="006509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65097B">
        <w:rPr>
          <w:rFonts w:ascii="Times New Roman" w:hAnsi="Times New Roman" w:cs="Times New Roman"/>
          <w:b/>
          <w:i/>
          <w:sz w:val="24"/>
          <w:szCs w:val="24"/>
        </w:rPr>
        <w:t>Житие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буквально соответствует греческому слову </w:t>
      </w:r>
      <w:proofErr w:type="spellStart"/>
      <w:r w:rsidRPr="0065097B">
        <w:rPr>
          <w:rFonts w:ascii="Times New Roman" w:hAnsi="Times New Roman" w:cs="Times New Roman"/>
          <w:sz w:val="24"/>
          <w:szCs w:val="24"/>
        </w:rPr>
        <w:t>биос</w:t>
      </w:r>
      <w:proofErr w:type="spellEnd"/>
      <w:r w:rsidRPr="0065097B">
        <w:rPr>
          <w:rFonts w:ascii="Times New Roman" w:hAnsi="Times New Roman" w:cs="Times New Roman"/>
          <w:sz w:val="24"/>
          <w:szCs w:val="24"/>
        </w:rPr>
        <w:t xml:space="preserve"> – жизнь) Этим термином стали обозначать жанр жизнеописания святых.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 xml:space="preserve">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Житие – жизнеописание, в котором расс</w:t>
      </w:r>
      <w:r w:rsidRPr="0065097B">
        <w:rPr>
          <w:rFonts w:ascii="Times New Roman" w:hAnsi="Times New Roman" w:cs="Times New Roman"/>
          <w:sz w:val="24"/>
          <w:szCs w:val="24"/>
        </w:rPr>
        <w:t xml:space="preserve">казывается не только о фактах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биографии, </w:t>
      </w:r>
      <w:r w:rsidRPr="0065097B">
        <w:rPr>
          <w:rFonts w:ascii="Times New Roman" w:hAnsi="Times New Roman" w:cs="Times New Roman"/>
          <w:sz w:val="24"/>
          <w:szCs w:val="24"/>
        </w:rPr>
        <w:t>но и о духовной жизни человека.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>Преподобный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Святой монах. 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 xml:space="preserve">Агиография  </w:t>
      </w:r>
      <w:r w:rsidRPr="0065097B">
        <w:rPr>
          <w:rFonts w:ascii="Times New Roman" w:hAnsi="Times New Roman" w:cs="Times New Roman"/>
          <w:sz w:val="24"/>
          <w:szCs w:val="24"/>
        </w:rPr>
        <w:t>– житийная литература.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Праведник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человек, живущий по закону Божьему.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65097B">
        <w:rPr>
          <w:rFonts w:ascii="Times New Roman" w:hAnsi="Times New Roman" w:cs="Times New Roman"/>
          <w:b/>
          <w:i/>
          <w:sz w:val="24"/>
          <w:szCs w:val="24"/>
        </w:rPr>
        <w:t>Псалтырь</w:t>
      </w:r>
      <w:r w:rsidRPr="0065097B">
        <w:rPr>
          <w:rFonts w:ascii="Times New Roman" w:hAnsi="Times New Roman" w:cs="Times New Roman"/>
          <w:sz w:val="24"/>
          <w:szCs w:val="24"/>
        </w:rPr>
        <w:t xml:space="preserve"> – сборник церковных песнопений, по которому учили грамоте в Древней Руси). </w:t>
      </w:r>
      <w:proofErr w:type="gramEnd"/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hAnsi="Times New Roman" w:cs="Times New Roman"/>
          <w:b/>
          <w:i/>
          <w:sz w:val="24"/>
          <w:szCs w:val="24"/>
        </w:rPr>
        <w:t xml:space="preserve">Икона </w:t>
      </w:r>
      <w:r w:rsidRPr="0065097B">
        <w:rPr>
          <w:rFonts w:ascii="Times New Roman" w:hAnsi="Times New Roman" w:cs="Times New Roman"/>
          <w:sz w:val="24"/>
          <w:szCs w:val="24"/>
        </w:rPr>
        <w:t>(греч</w:t>
      </w:r>
      <w:proofErr w:type="gramStart"/>
      <w:r w:rsidRPr="006509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5097B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65097B">
        <w:rPr>
          <w:rFonts w:ascii="Times New Roman" w:hAnsi="Times New Roman" w:cs="Times New Roman"/>
          <w:sz w:val="24"/>
          <w:szCs w:val="24"/>
        </w:rPr>
        <w:t>йкон</w:t>
      </w:r>
      <w:proofErr w:type="spellEnd"/>
      <w:r w:rsidRPr="0065097B">
        <w:rPr>
          <w:rFonts w:ascii="Times New Roman" w:hAnsi="Times New Roman" w:cs="Times New Roman"/>
          <w:sz w:val="24"/>
          <w:szCs w:val="24"/>
        </w:rPr>
        <w:t xml:space="preserve"> — образ, изображение) — символическое изображение святого или события из священной истории.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Отрок </w:t>
      </w:r>
      <w:r w:rsidRPr="0065097B">
        <w:rPr>
          <w:rStyle w:val="FontStyle15"/>
          <w:sz w:val="24"/>
          <w:szCs w:val="24"/>
        </w:rPr>
        <w:t>— мальчик-подросток.</w:t>
      </w:r>
    </w:p>
    <w:p w:rsid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Инок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монах.</w:t>
      </w:r>
    </w:p>
    <w:p w:rsidR="0065097B" w:rsidRPr="0065097B" w:rsidRDefault="0065097B" w:rsidP="006509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Келья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комната монаха.</w:t>
      </w:r>
    </w:p>
    <w:p w:rsidR="0065097B" w:rsidRPr="0065097B" w:rsidRDefault="0065097B" w:rsidP="0065097B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Литургия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главная христианская служба.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Просфора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хлеб, </w:t>
      </w:r>
      <w:r w:rsidRPr="0065097B">
        <w:rPr>
          <w:rFonts w:ascii="Times New Roman" w:hAnsi="Times New Roman" w:cs="Times New Roman"/>
          <w:sz w:val="24"/>
          <w:szCs w:val="24"/>
        </w:rPr>
        <w:t>который вкушают после литургии.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Лавра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монастырь.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Риза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одежда священника.</w:t>
      </w:r>
    </w:p>
    <w:p w:rsidR="0065097B" w:rsidRPr="0065097B" w:rsidRDefault="0065097B" w:rsidP="0065097B">
      <w:pPr>
        <w:pStyle w:val="a3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Схима 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>– высшая монашеская степень.</w:t>
      </w:r>
    </w:p>
    <w:p w:rsidR="0065097B" w:rsidRPr="0065097B" w:rsidRDefault="0065097B" w:rsidP="0065097B">
      <w:pPr>
        <w:pStyle w:val="a3"/>
        <w:ind w:left="1134"/>
        <w:rPr>
          <w:rStyle w:val="FontStyle17"/>
          <w:rFonts w:eastAsia="Times New Roman"/>
          <w:sz w:val="24"/>
          <w:szCs w:val="24"/>
        </w:rPr>
      </w:pPr>
      <w:r w:rsidRPr="0065097B">
        <w:rPr>
          <w:rFonts w:ascii="Times New Roman" w:eastAsia="Times New Roman" w:hAnsi="Times New Roman" w:cs="Times New Roman"/>
          <w:b/>
          <w:i/>
          <w:sz w:val="24"/>
          <w:szCs w:val="24"/>
        </w:rPr>
        <w:t>Трапеза</w:t>
      </w:r>
      <w:r w:rsidRPr="0065097B">
        <w:rPr>
          <w:rFonts w:ascii="Times New Roman" w:eastAsia="Times New Roman" w:hAnsi="Times New Roman" w:cs="Times New Roman"/>
          <w:sz w:val="24"/>
          <w:szCs w:val="24"/>
        </w:rPr>
        <w:t xml:space="preserve"> – стол с едой.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 xml:space="preserve">Благородный </w:t>
      </w:r>
      <w:r w:rsidRPr="0065097B">
        <w:rPr>
          <w:rStyle w:val="FontStyle17"/>
          <w:sz w:val="24"/>
          <w:szCs w:val="24"/>
        </w:rPr>
        <w:t>— 1) высоконравственный, самоот</w:t>
      </w:r>
      <w:r w:rsidRPr="0065097B">
        <w:rPr>
          <w:rStyle w:val="FontStyle17"/>
          <w:sz w:val="24"/>
          <w:szCs w:val="24"/>
        </w:rPr>
        <w:softHyphen/>
        <w:t xml:space="preserve">верженно честный и открытый; 2) исключительный по своим качествам, изяществу.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Угодник</w:t>
      </w:r>
      <w:r w:rsidRPr="0065097B">
        <w:rPr>
          <w:rStyle w:val="FontStyle17"/>
          <w:sz w:val="24"/>
          <w:szCs w:val="24"/>
        </w:rPr>
        <w:t xml:space="preserve"> — 1) человек, который угодничает (разг.); 2) в религиях: название некоторых святых.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Добродетель</w:t>
      </w:r>
      <w:r w:rsidRPr="0065097B">
        <w:rPr>
          <w:rStyle w:val="FontStyle17"/>
          <w:sz w:val="24"/>
          <w:szCs w:val="24"/>
        </w:rPr>
        <w:t xml:space="preserve"> — положительное нравственное ка</w:t>
      </w:r>
      <w:r w:rsidRPr="0065097B">
        <w:rPr>
          <w:rStyle w:val="FontStyle17"/>
          <w:sz w:val="24"/>
          <w:szCs w:val="24"/>
        </w:rPr>
        <w:softHyphen/>
        <w:t xml:space="preserve">чество, высокая нравственность. </w:t>
      </w:r>
    </w:p>
    <w:p w:rsid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proofErr w:type="gramStart"/>
      <w:r w:rsidRPr="0065097B">
        <w:rPr>
          <w:rStyle w:val="FontStyle17"/>
          <w:b/>
          <w:i/>
          <w:sz w:val="24"/>
          <w:szCs w:val="24"/>
        </w:rPr>
        <w:t>Праведный</w:t>
      </w:r>
      <w:proofErr w:type="gramEnd"/>
      <w:r w:rsidRPr="0065097B">
        <w:rPr>
          <w:rStyle w:val="FontStyle17"/>
          <w:sz w:val="24"/>
          <w:szCs w:val="24"/>
        </w:rPr>
        <w:t xml:space="preserve"> — у верующих: благочестивый, без</w:t>
      </w:r>
      <w:r w:rsidRPr="0065097B">
        <w:rPr>
          <w:rStyle w:val="FontStyle17"/>
          <w:sz w:val="24"/>
          <w:szCs w:val="24"/>
        </w:rPr>
        <w:softHyphen/>
        <w:t xml:space="preserve">грешный, соответствующий религиозным правилам.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sz w:val="24"/>
          <w:szCs w:val="24"/>
        </w:rPr>
        <w:t>Обет</w:t>
      </w:r>
      <w:r>
        <w:rPr>
          <w:rStyle w:val="FontStyle17"/>
          <w:sz w:val="24"/>
          <w:szCs w:val="24"/>
        </w:rPr>
        <w:t xml:space="preserve"> </w:t>
      </w:r>
      <w:r w:rsidRPr="0065097B">
        <w:rPr>
          <w:rStyle w:val="FontStyle17"/>
          <w:sz w:val="24"/>
          <w:szCs w:val="24"/>
        </w:rPr>
        <w:t xml:space="preserve">— торжественное обещание, обязательство.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proofErr w:type="gramStart"/>
      <w:r w:rsidRPr="0065097B">
        <w:rPr>
          <w:rStyle w:val="FontStyle17"/>
          <w:b/>
          <w:i/>
          <w:sz w:val="24"/>
          <w:szCs w:val="24"/>
        </w:rPr>
        <w:t>Благочестивый</w:t>
      </w:r>
      <w:proofErr w:type="gramEnd"/>
      <w:r w:rsidRPr="0065097B">
        <w:rPr>
          <w:rStyle w:val="FontStyle17"/>
          <w:b/>
          <w:i/>
          <w:sz w:val="24"/>
          <w:szCs w:val="24"/>
        </w:rPr>
        <w:t xml:space="preserve"> </w:t>
      </w:r>
      <w:r w:rsidRPr="0065097B">
        <w:rPr>
          <w:rStyle w:val="FontStyle17"/>
          <w:sz w:val="24"/>
          <w:szCs w:val="24"/>
        </w:rPr>
        <w:t xml:space="preserve">— у верующих: соблюдающий предписания религии, церкви. 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Ангел</w:t>
      </w:r>
      <w:r w:rsidRPr="0065097B">
        <w:rPr>
          <w:rStyle w:val="FontStyle17"/>
          <w:sz w:val="24"/>
          <w:szCs w:val="24"/>
        </w:rPr>
        <w:t xml:space="preserve"> — в религиозных представлениях: сверхъесте</w:t>
      </w:r>
      <w:r w:rsidRPr="0065097B">
        <w:rPr>
          <w:rStyle w:val="FontStyle17"/>
          <w:sz w:val="24"/>
          <w:szCs w:val="24"/>
        </w:rPr>
        <w:softHyphen/>
        <w:t>ственное существо, служитель бога и его посланец к лю</w:t>
      </w:r>
      <w:r w:rsidRPr="0065097B">
        <w:rPr>
          <w:rStyle w:val="FontStyle17"/>
          <w:sz w:val="24"/>
          <w:szCs w:val="24"/>
        </w:rPr>
        <w:softHyphen/>
        <w:t>дям.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  <w:r w:rsidRPr="0065097B">
        <w:rPr>
          <w:rStyle w:val="FontStyle17"/>
          <w:b/>
          <w:i/>
          <w:sz w:val="24"/>
          <w:szCs w:val="24"/>
        </w:rPr>
        <w:t>Смирение</w:t>
      </w:r>
      <w:r w:rsidRPr="0065097B">
        <w:rPr>
          <w:rStyle w:val="FontStyle17"/>
          <w:sz w:val="24"/>
          <w:szCs w:val="24"/>
        </w:rPr>
        <w:t xml:space="preserve"> — 1) смириться; 2) отсутствие гордости, готовность подчиняться чужой воле.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Мошна </w:t>
      </w:r>
      <w:r w:rsidRPr="0065097B">
        <w:rPr>
          <w:rStyle w:val="FontStyle15"/>
          <w:sz w:val="24"/>
          <w:szCs w:val="24"/>
        </w:rPr>
        <w:t xml:space="preserve">— мешочек для хранения денег. </w:t>
      </w:r>
    </w:p>
    <w:p w:rsidR="0065097B" w:rsidRPr="0065097B" w:rsidRDefault="0065097B" w:rsidP="0065097B">
      <w:pPr>
        <w:pStyle w:val="a3"/>
        <w:ind w:left="1134"/>
        <w:rPr>
          <w:rStyle w:val="FontStyle15"/>
          <w:sz w:val="24"/>
          <w:szCs w:val="24"/>
        </w:rPr>
      </w:pPr>
      <w:r w:rsidRPr="0065097B">
        <w:rPr>
          <w:rStyle w:val="FontStyle15"/>
          <w:b/>
          <w:i/>
          <w:sz w:val="24"/>
          <w:szCs w:val="24"/>
        </w:rPr>
        <w:t xml:space="preserve">Благодать </w:t>
      </w:r>
      <w:r w:rsidRPr="0065097B">
        <w:rPr>
          <w:rStyle w:val="FontStyle15"/>
          <w:sz w:val="24"/>
          <w:szCs w:val="24"/>
        </w:rPr>
        <w:t xml:space="preserve">— </w:t>
      </w:r>
      <w:r w:rsidRPr="0065097B">
        <w:rPr>
          <w:rStyle w:val="FontStyle13"/>
          <w:sz w:val="24"/>
          <w:szCs w:val="24"/>
        </w:rPr>
        <w:t xml:space="preserve">1) </w:t>
      </w:r>
      <w:r w:rsidRPr="0065097B">
        <w:rPr>
          <w:rStyle w:val="FontStyle15"/>
          <w:sz w:val="24"/>
          <w:szCs w:val="24"/>
        </w:rPr>
        <w:t>о чем-нибудь хорошем, имеющемся в изобилии (разг.); 2) очень хорошо, прекрасно 3) в религиозных представлениях: ниспосланная свыше сила.</w:t>
      </w:r>
    </w:p>
    <w:p w:rsidR="0065097B" w:rsidRPr="0065097B" w:rsidRDefault="0065097B" w:rsidP="0065097B">
      <w:pPr>
        <w:pStyle w:val="a3"/>
        <w:ind w:left="1134"/>
        <w:rPr>
          <w:rStyle w:val="FontStyle17"/>
          <w:sz w:val="24"/>
          <w:szCs w:val="24"/>
        </w:rPr>
      </w:pPr>
    </w:p>
    <w:p w:rsidR="006444C9" w:rsidRPr="0065097B" w:rsidRDefault="006444C9" w:rsidP="0065097B">
      <w:pPr>
        <w:pStyle w:val="a3"/>
        <w:ind w:left="1134"/>
        <w:rPr>
          <w:sz w:val="24"/>
          <w:szCs w:val="24"/>
        </w:rPr>
      </w:pPr>
    </w:p>
    <w:sectPr w:rsidR="006444C9" w:rsidRPr="0065097B" w:rsidSect="0065097B">
      <w:pgSz w:w="11906" w:h="16838"/>
      <w:pgMar w:top="28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2DBB"/>
    <w:rsid w:val="006444C9"/>
    <w:rsid w:val="0065097B"/>
    <w:rsid w:val="00762DBB"/>
    <w:rsid w:val="00D107A0"/>
    <w:rsid w:val="00F77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2DBB"/>
    <w:pPr>
      <w:spacing w:after="0" w:line="240" w:lineRule="auto"/>
    </w:pPr>
  </w:style>
  <w:style w:type="paragraph" w:customStyle="1" w:styleId="Style11">
    <w:name w:val="Style11"/>
    <w:basedOn w:val="a"/>
    <w:uiPriority w:val="99"/>
    <w:rsid w:val="00762DBB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rebuchet MS" w:hAnsi="Trebuchet MS"/>
      <w:sz w:val="24"/>
      <w:szCs w:val="24"/>
    </w:rPr>
  </w:style>
  <w:style w:type="paragraph" w:customStyle="1" w:styleId="Style12">
    <w:name w:val="Style12"/>
    <w:basedOn w:val="a"/>
    <w:uiPriority w:val="99"/>
    <w:rsid w:val="00762DBB"/>
    <w:pPr>
      <w:widowControl w:val="0"/>
      <w:autoSpaceDE w:val="0"/>
      <w:autoSpaceDN w:val="0"/>
      <w:adjustRightInd w:val="0"/>
      <w:spacing w:after="0" w:line="232" w:lineRule="exact"/>
    </w:pPr>
    <w:rPr>
      <w:rFonts w:ascii="Trebuchet MS" w:hAnsi="Trebuchet MS"/>
      <w:sz w:val="24"/>
      <w:szCs w:val="24"/>
    </w:rPr>
  </w:style>
  <w:style w:type="character" w:customStyle="1" w:styleId="FontStyle17">
    <w:name w:val="Font Style17"/>
    <w:basedOn w:val="a0"/>
    <w:uiPriority w:val="99"/>
    <w:rsid w:val="00762DBB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65097B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65097B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65097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2009-09-13T14:02:00Z</cp:lastPrinted>
  <dcterms:created xsi:type="dcterms:W3CDTF">2009-09-13T13:45:00Z</dcterms:created>
  <dcterms:modified xsi:type="dcterms:W3CDTF">2009-09-13T14:09:00Z</dcterms:modified>
</cp:coreProperties>
</file>